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14" w:rsidRDefault="00531E14" w:rsidP="00531E14">
      <w:pPr>
        <w:autoSpaceDE w:val="0"/>
        <w:autoSpaceDN w:val="0"/>
        <w:adjustRightInd w:val="0"/>
        <w:spacing w:after="0" w:line="240" w:lineRule="auto"/>
        <w:rPr>
          <w:rFonts w:ascii="Helvetica-BoldOblique" w:hAnsi="Helvetica-BoldOblique" w:cs="Helvetica-BoldOblique"/>
          <w:b/>
          <w:bCs/>
          <w:i/>
          <w:iCs/>
          <w:sz w:val="32"/>
          <w:szCs w:val="32"/>
        </w:rPr>
      </w:pPr>
      <w:bookmarkStart w:id="0" w:name="_GoBack"/>
      <w:bookmarkEnd w:id="0"/>
      <w:r>
        <w:rPr>
          <w:rFonts w:ascii="Helvetica-BoldOblique" w:hAnsi="Helvetica-BoldOblique" w:cs="Helvetica-BoldOblique"/>
          <w:b/>
          <w:bCs/>
          <w:i/>
          <w:iCs/>
          <w:sz w:val="32"/>
          <w:szCs w:val="32"/>
        </w:rPr>
        <w:t>Sakliste til årsmøte</w:t>
      </w:r>
    </w:p>
    <w:p w:rsidR="00531E14" w:rsidRDefault="00531E14" w:rsidP="00531E14">
      <w:pPr>
        <w:autoSpaceDE w:val="0"/>
        <w:autoSpaceDN w:val="0"/>
        <w:adjustRightInd w:val="0"/>
        <w:spacing w:after="0" w:line="240" w:lineRule="auto"/>
        <w:rPr>
          <w:rFonts w:ascii="Helvetica-BoldOblique" w:hAnsi="Helvetica-BoldOblique" w:cs="Helvetica-BoldOblique"/>
          <w:b/>
          <w:bCs/>
          <w:i/>
          <w:iCs/>
          <w:sz w:val="32"/>
          <w:szCs w:val="32"/>
        </w:rPr>
      </w:pPr>
    </w:p>
    <w:p w:rsidR="00531E14" w:rsidRDefault="00531E14" w:rsidP="00C04250">
      <w:r w:rsidRPr="0032507F">
        <w:rPr>
          <w:sz w:val="28"/>
          <w:szCs w:val="28"/>
        </w:rPr>
        <w:t>Til</w:t>
      </w:r>
      <w:r w:rsidRPr="0032507F">
        <w:rPr>
          <w:sz w:val="28"/>
          <w:szCs w:val="28"/>
        </w:rPr>
        <w:tab/>
        <w:t>Medlemmer i JMRK</w:t>
      </w:r>
    </w:p>
    <w:p w:rsidR="00531E14" w:rsidRDefault="00531E14" w:rsidP="00531E14">
      <w:r>
        <w:t>Det vises til innkallingen</w:t>
      </w:r>
      <w:r w:rsidR="00640741">
        <w:t xml:space="preserve"> (</w:t>
      </w:r>
      <w:r w:rsidR="00637F7F">
        <w:t xml:space="preserve">via </w:t>
      </w:r>
      <w:r w:rsidR="00466A3E">
        <w:t>e-post, FB og</w:t>
      </w:r>
      <w:r w:rsidR="00640741">
        <w:t xml:space="preserve"> www.jmrk.no)</w:t>
      </w:r>
      <w:r>
        <w:t xml:space="preserve"> til årsmøte av </w:t>
      </w:r>
      <w:r w:rsidR="00262953">
        <w:t>27.01.2017</w:t>
      </w:r>
    </w:p>
    <w:p w:rsidR="00531E14" w:rsidRDefault="00531E14" w:rsidP="00531E14">
      <w:r>
        <w:t>Sted:</w:t>
      </w:r>
      <w:r>
        <w:tab/>
      </w:r>
      <w:r>
        <w:tab/>
      </w:r>
      <w:r>
        <w:tab/>
        <w:t xml:space="preserve"> 2. etg. Varmestua</w:t>
      </w:r>
      <w:r w:rsidR="000D6C6C">
        <w:t xml:space="preserve"> på Melsom</w:t>
      </w:r>
      <w:r w:rsidR="00FB0B67">
        <w:t xml:space="preserve"> VGS</w:t>
      </w:r>
      <w:r w:rsidR="000D6C6C">
        <w:br/>
        <w:t>Dato og tidspunkt:</w:t>
      </w:r>
      <w:r w:rsidR="000D6C6C">
        <w:tab/>
      </w:r>
      <w:r w:rsidR="00FB0B67">
        <w:t xml:space="preserve">onsdag </w:t>
      </w:r>
      <w:r w:rsidR="000D6C6C">
        <w:t>08</w:t>
      </w:r>
      <w:r>
        <w:t>. mars kl 19:00</w:t>
      </w:r>
    </w:p>
    <w:p w:rsidR="00531E14" w:rsidRDefault="00531E14" w:rsidP="00531E14"/>
    <w:p w:rsidR="00531E14" w:rsidRDefault="00531E14" w:rsidP="00531E14">
      <w:r>
        <w:t>Sakliste</w:t>
      </w:r>
    </w:p>
    <w:p w:rsidR="00A65376" w:rsidRDefault="0017228E" w:rsidP="00A65376">
      <w:pPr>
        <w:pStyle w:val="ListParagraph"/>
        <w:numPr>
          <w:ilvl w:val="0"/>
          <w:numId w:val="5"/>
        </w:numPr>
      </w:pPr>
      <w:r>
        <w:t>Godkjenne de stemmeberettiged</w:t>
      </w:r>
      <w:r w:rsidR="00A65376" w:rsidRPr="0085767D">
        <w:t>e.</w:t>
      </w:r>
    </w:p>
    <w:p w:rsidR="00A65376" w:rsidRDefault="00A65376" w:rsidP="00A65376">
      <w:pPr>
        <w:pStyle w:val="ListParagraph"/>
        <w:numPr>
          <w:ilvl w:val="0"/>
          <w:numId w:val="5"/>
        </w:numPr>
      </w:pPr>
      <w:r w:rsidRPr="0085767D">
        <w:t>Godkjenne innkallingen, saklisten og forretningsorden.</w:t>
      </w:r>
    </w:p>
    <w:p w:rsidR="00A65376" w:rsidRDefault="00A65376" w:rsidP="00A65376">
      <w:pPr>
        <w:pStyle w:val="ListParagraph"/>
        <w:numPr>
          <w:ilvl w:val="0"/>
          <w:numId w:val="5"/>
        </w:numPr>
      </w:pPr>
      <w:r w:rsidRPr="0085767D">
        <w:t xml:space="preserve"> Velge dirigent, referent, samt to medlemmer til å underskrive protokollen.</w:t>
      </w:r>
    </w:p>
    <w:p w:rsidR="00A65376" w:rsidRDefault="00A65376" w:rsidP="00A65376">
      <w:pPr>
        <w:pStyle w:val="ListParagraph"/>
        <w:numPr>
          <w:ilvl w:val="0"/>
          <w:numId w:val="5"/>
        </w:numPr>
      </w:pPr>
      <w:r w:rsidRPr="0085767D">
        <w:t>Behandle idrettslagets årsberetning</w:t>
      </w:r>
      <w:r w:rsidR="000D6C6C">
        <w:t>, herunder eventuelle gruppeårsmeldinger.</w:t>
      </w:r>
    </w:p>
    <w:p w:rsidR="00A65376" w:rsidRDefault="00A65376" w:rsidP="00A65376">
      <w:pPr>
        <w:pStyle w:val="ListParagraph"/>
        <w:numPr>
          <w:ilvl w:val="0"/>
          <w:numId w:val="5"/>
        </w:numPr>
        <w:tabs>
          <w:tab w:val="right" w:pos="8646"/>
        </w:tabs>
      </w:pPr>
      <w:r w:rsidRPr="0085767D">
        <w:t>Behandle idrettslagets regnskap i revidert stand.</w:t>
      </w:r>
      <w:r w:rsidRPr="0085767D">
        <w:rPr>
          <w:rStyle w:val="FootnoteReference"/>
        </w:rPr>
        <w:t xml:space="preserve"> </w:t>
      </w:r>
    </w:p>
    <w:p w:rsidR="00A65376" w:rsidRDefault="00A65376" w:rsidP="00A65376">
      <w:pPr>
        <w:pStyle w:val="ListParagraph"/>
        <w:numPr>
          <w:ilvl w:val="0"/>
          <w:numId w:val="5"/>
        </w:numPr>
        <w:tabs>
          <w:tab w:val="right" w:pos="8646"/>
        </w:tabs>
      </w:pPr>
      <w:r w:rsidRPr="0085767D">
        <w:t>Behandle forslag og saker.</w:t>
      </w:r>
    </w:p>
    <w:p w:rsidR="00E21F87" w:rsidRPr="00466A3E" w:rsidRDefault="00E21F87" w:rsidP="00E21F87">
      <w:pPr>
        <w:pStyle w:val="ListParagraph"/>
        <w:tabs>
          <w:tab w:val="right" w:pos="8646"/>
        </w:tabs>
      </w:pPr>
      <w:r w:rsidRPr="00466A3E">
        <w:t>- Dugnadsbokser</w:t>
      </w:r>
      <w:r w:rsidR="00466A3E" w:rsidRPr="00466A3E">
        <w:t>/dagbokser</w:t>
      </w:r>
    </w:p>
    <w:p w:rsidR="00BC75BB" w:rsidRPr="00466A3E" w:rsidRDefault="00BC75BB" w:rsidP="00E21F87">
      <w:pPr>
        <w:pStyle w:val="ListParagraph"/>
        <w:tabs>
          <w:tab w:val="right" w:pos="8646"/>
        </w:tabs>
      </w:pPr>
      <w:r w:rsidRPr="00466A3E">
        <w:t>- Stevnefrekvens og type stevner</w:t>
      </w:r>
      <w:r w:rsidR="00466A3E" w:rsidRPr="00466A3E">
        <w:t xml:space="preserve"> </w:t>
      </w:r>
    </w:p>
    <w:p w:rsidR="00BC75BB" w:rsidRPr="00466A3E" w:rsidRDefault="00BC75BB" w:rsidP="00E21F87">
      <w:pPr>
        <w:pStyle w:val="ListParagraph"/>
        <w:tabs>
          <w:tab w:val="right" w:pos="8646"/>
        </w:tabs>
      </w:pPr>
      <w:r w:rsidRPr="00466A3E">
        <w:t>- Dugnad</w:t>
      </w:r>
      <w:r w:rsidR="00466A3E" w:rsidRPr="00466A3E">
        <w:t>. Forhåndsutfylte dugnadslister?</w:t>
      </w:r>
    </w:p>
    <w:p w:rsidR="00BC75BB" w:rsidRPr="00466A3E" w:rsidRDefault="00BC75BB" w:rsidP="00E21F87">
      <w:pPr>
        <w:pStyle w:val="ListParagraph"/>
        <w:tabs>
          <w:tab w:val="right" w:pos="8646"/>
        </w:tabs>
      </w:pPr>
      <w:r w:rsidRPr="00466A3E">
        <w:t>- Rytterstøtte</w:t>
      </w:r>
    </w:p>
    <w:p w:rsidR="00A65376" w:rsidRDefault="000060FF" w:rsidP="00A65376">
      <w:pPr>
        <w:pStyle w:val="ListParagraph"/>
        <w:numPr>
          <w:ilvl w:val="0"/>
          <w:numId w:val="5"/>
        </w:numPr>
        <w:tabs>
          <w:tab w:val="right" w:pos="8646"/>
        </w:tabs>
      </w:pPr>
      <w:r>
        <w:t>Fastsette medlemskontingent</w:t>
      </w:r>
    </w:p>
    <w:p w:rsidR="00A65376" w:rsidRDefault="00A65376" w:rsidP="00A65376">
      <w:pPr>
        <w:pStyle w:val="ListParagraph"/>
        <w:numPr>
          <w:ilvl w:val="0"/>
          <w:numId w:val="5"/>
        </w:numPr>
        <w:tabs>
          <w:tab w:val="right" w:pos="8646"/>
        </w:tabs>
      </w:pPr>
      <w:r w:rsidRPr="0085767D">
        <w:t>Vedta idrettslagets budsjett.</w:t>
      </w:r>
    </w:p>
    <w:p w:rsidR="00A65376" w:rsidRDefault="00A65376" w:rsidP="00A65376">
      <w:pPr>
        <w:pStyle w:val="ListParagraph"/>
        <w:numPr>
          <w:ilvl w:val="0"/>
          <w:numId w:val="5"/>
        </w:numPr>
        <w:tabs>
          <w:tab w:val="left" w:pos="7173"/>
          <w:tab w:val="right" w:pos="8646"/>
        </w:tabs>
      </w:pPr>
      <w:r w:rsidRPr="0085767D">
        <w:t>Behandle idrettslagets organisasjonsplan.</w:t>
      </w:r>
    </w:p>
    <w:p w:rsidR="00A65376" w:rsidRPr="0085767D" w:rsidRDefault="00A65376" w:rsidP="00A65376">
      <w:pPr>
        <w:pStyle w:val="ListParagraph"/>
        <w:numPr>
          <w:ilvl w:val="0"/>
          <w:numId w:val="5"/>
        </w:numPr>
        <w:tabs>
          <w:tab w:val="left" w:pos="7173"/>
          <w:tab w:val="right" w:pos="8646"/>
        </w:tabs>
      </w:pPr>
      <w:r w:rsidRPr="0085767D">
        <w:t>Foreta følgende valg:</w:t>
      </w:r>
      <w:r w:rsidRPr="0085767D">
        <w:rPr>
          <w:rStyle w:val="FootnoteReference"/>
        </w:rPr>
        <w:footnoteReference w:id="1"/>
      </w:r>
    </w:p>
    <w:p w:rsidR="00A65376" w:rsidRPr="0085767D" w:rsidRDefault="00A65376" w:rsidP="00A65376">
      <w:pPr>
        <w:pStyle w:val="ListParagraph"/>
        <w:numPr>
          <w:ilvl w:val="0"/>
          <w:numId w:val="4"/>
        </w:numPr>
        <w:spacing w:after="0" w:line="240" w:lineRule="auto"/>
        <w:contextualSpacing w:val="0"/>
      </w:pPr>
      <w:r w:rsidRPr="0085767D">
        <w:t>Leder og nestleder</w:t>
      </w:r>
    </w:p>
    <w:p w:rsidR="00A65376" w:rsidRPr="0085767D" w:rsidRDefault="00A65376" w:rsidP="00A65376">
      <w:pPr>
        <w:pStyle w:val="ListParagraph"/>
        <w:numPr>
          <w:ilvl w:val="0"/>
          <w:numId w:val="4"/>
        </w:numPr>
        <w:spacing w:after="0" w:line="240" w:lineRule="auto"/>
        <w:contextualSpacing w:val="0"/>
      </w:pPr>
      <w:r>
        <w:t>4</w:t>
      </w:r>
      <w:r w:rsidRPr="0085767D">
        <w:t xml:space="preserve"> styremedlem og </w:t>
      </w:r>
      <w:r>
        <w:t>1</w:t>
      </w:r>
      <w:r w:rsidRPr="0085767D">
        <w:t xml:space="preserve"> varamedlem</w:t>
      </w:r>
      <w:r w:rsidRPr="0085767D">
        <w:rPr>
          <w:rStyle w:val="FootnoteReference"/>
        </w:rPr>
        <w:footnoteReference w:id="2"/>
      </w:r>
    </w:p>
    <w:p w:rsidR="00A65376" w:rsidRPr="0085767D" w:rsidRDefault="00A65376" w:rsidP="00A65376">
      <w:pPr>
        <w:pStyle w:val="ListParagraph"/>
        <w:numPr>
          <w:ilvl w:val="0"/>
          <w:numId w:val="4"/>
        </w:numPr>
        <w:spacing w:after="0" w:line="240" w:lineRule="auto"/>
        <w:contextualSpacing w:val="0"/>
      </w:pPr>
      <w:r w:rsidRPr="0085767D">
        <w:t>Øvrige valg i henhold til vedtatt organisasjonsplan, jf. pkt. 9.</w:t>
      </w:r>
    </w:p>
    <w:p w:rsidR="00A65376" w:rsidRDefault="00A65376" w:rsidP="00A65376">
      <w:pPr>
        <w:pStyle w:val="ListParagraph"/>
        <w:numPr>
          <w:ilvl w:val="0"/>
          <w:numId w:val="4"/>
        </w:numPr>
        <w:spacing w:after="0" w:line="240" w:lineRule="auto"/>
        <w:contextualSpacing w:val="0"/>
      </w:pPr>
      <w:r w:rsidRPr="0085767D">
        <w:t>To revisorer.</w:t>
      </w:r>
      <w:r w:rsidRPr="0085767D">
        <w:rPr>
          <w:rStyle w:val="FootnoteReference"/>
        </w:rPr>
        <w:footnoteReference w:id="3"/>
      </w:r>
      <w:r w:rsidRPr="0085767D">
        <w:t xml:space="preserve"> </w:t>
      </w:r>
    </w:p>
    <w:p w:rsidR="00BC75BB" w:rsidRDefault="00BC75BB" w:rsidP="00BC75BB">
      <w:pPr>
        <w:pStyle w:val="ListParagraph"/>
        <w:spacing w:after="0" w:line="240" w:lineRule="auto"/>
        <w:contextualSpacing w:val="0"/>
      </w:pPr>
    </w:p>
    <w:p w:rsidR="00BC75BB" w:rsidRDefault="00BC75BB" w:rsidP="00BC75BB">
      <w:pPr>
        <w:pStyle w:val="ListParagraph"/>
        <w:spacing w:after="0" w:line="240" w:lineRule="auto"/>
        <w:contextualSpacing w:val="0"/>
      </w:pPr>
    </w:p>
    <w:p w:rsidR="00BC75BB" w:rsidRDefault="00BC75BB" w:rsidP="00BC75BB">
      <w:pPr>
        <w:pStyle w:val="ListParagraph"/>
        <w:spacing w:after="0" w:line="240" w:lineRule="auto"/>
        <w:contextualSpacing w:val="0"/>
      </w:pPr>
    </w:p>
    <w:p w:rsidR="00A65376" w:rsidRDefault="00A65376" w:rsidP="00A65376">
      <w:pPr>
        <w:pStyle w:val="ListParagraph"/>
        <w:numPr>
          <w:ilvl w:val="0"/>
          <w:numId w:val="4"/>
        </w:numPr>
      </w:pPr>
      <w:r>
        <w:t>Representanter til ting og møter i de organisasjonsledd idrettslaget har</w:t>
      </w:r>
      <w:r w:rsidRPr="00EA0A31">
        <w:t xml:space="preserve"> </w:t>
      </w:r>
      <w:r>
        <w:t>representasjonsrett:</w:t>
      </w:r>
    </w:p>
    <w:p w:rsidR="00A65376" w:rsidRDefault="00A65376" w:rsidP="00A65376">
      <w:pPr>
        <w:pStyle w:val="ListParagraph"/>
      </w:pPr>
      <w:r>
        <w:t>Ryttertinget – sentralt. JMRK kan stille med inntil 4 representanter. (OBS! Kjønnsfordeling)</w:t>
      </w:r>
    </w:p>
    <w:p w:rsidR="00A65376" w:rsidRDefault="00A65376" w:rsidP="00A65376">
      <w:pPr>
        <w:pStyle w:val="ListParagraph"/>
      </w:pPr>
      <w:r>
        <w:t>Ryttertinget – kretsen. JMRK kan stille med inntil 4 representanter.</w:t>
      </w:r>
    </w:p>
    <w:p w:rsidR="00A65376" w:rsidRPr="0085767D" w:rsidRDefault="00A65376" w:rsidP="00A65376">
      <w:pPr>
        <w:pStyle w:val="ListParagraph"/>
        <w:numPr>
          <w:ilvl w:val="0"/>
          <w:numId w:val="4"/>
        </w:numPr>
        <w:spacing w:after="0" w:line="240" w:lineRule="auto"/>
        <w:contextualSpacing w:val="0"/>
      </w:pPr>
      <w:r>
        <w:lastRenderedPageBreak/>
        <w:t>Valgkomité med leder og 2 medlemmer og 1 varamedlem for neste årsmøte</w:t>
      </w:r>
    </w:p>
    <w:p w:rsidR="00A65376" w:rsidRDefault="00A65376" w:rsidP="00531E14"/>
    <w:p w:rsidR="00531E14" w:rsidRDefault="00531E14" w:rsidP="00531E14">
      <w:r>
        <w:t>Vedlagt følger følgende dokumenter:</w:t>
      </w:r>
    </w:p>
    <w:p w:rsidR="00531E14" w:rsidRDefault="00531E14" w:rsidP="00531E14">
      <w:pPr>
        <w:numPr>
          <w:ilvl w:val="0"/>
          <w:numId w:val="1"/>
        </w:numPr>
        <w:spacing w:after="0" w:line="240" w:lineRule="auto"/>
      </w:pPr>
      <w:r w:rsidRPr="00560FC1">
        <w:t xml:space="preserve">Årsberetning </w:t>
      </w:r>
    </w:p>
    <w:p w:rsidR="000060FF" w:rsidRPr="00560FC1" w:rsidRDefault="000060FF" w:rsidP="00531E14">
      <w:pPr>
        <w:numPr>
          <w:ilvl w:val="0"/>
          <w:numId w:val="1"/>
        </w:numPr>
        <w:spacing w:after="0" w:line="240" w:lineRule="auto"/>
      </w:pPr>
      <w:r>
        <w:t>Stevnestatistikk fra Horsepro</w:t>
      </w:r>
    </w:p>
    <w:p w:rsidR="00531E14" w:rsidRDefault="00531E14" w:rsidP="00531E14">
      <w:pPr>
        <w:numPr>
          <w:ilvl w:val="0"/>
          <w:numId w:val="1"/>
        </w:numPr>
        <w:spacing w:after="0" w:line="240" w:lineRule="auto"/>
      </w:pPr>
      <w:r>
        <w:t xml:space="preserve">Regnskap med revisors beretning (og evt. kontrollkomiteens beretning) </w:t>
      </w:r>
    </w:p>
    <w:p w:rsidR="00531E14" w:rsidRPr="00466A3E" w:rsidRDefault="00560FC1" w:rsidP="00531E14">
      <w:pPr>
        <w:numPr>
          <w:ilvl w:val="0"/>
          <w:numId w:val="1"/>
        </w:numPr>
        <w:spacing w:after="0" w:line="240" w:lineRule="auto"/>
      </w:pPr>
      <w:r w:rsidRPr="00466A3E">
        <w:t>F</w:t>
      </w:r>
      <w:r w:rsidR="00531E14" w:rsidRPr="00466A3E">
        <w:t>orslag og saker</w:t>
      </w:r>
      <w:r w:rsidRPr="00466A3E">
        <w:t xml:space="preserve">, medlemskontingent </w:t>
      </w:r>
      <w:r w:rsidR="00466A3E">
        <w:t>(</w:t>
      </w:r>
      <w:r w:rsidRPr="00466A3E">
        <w:t xml:space="preserve">og </w:t>
      </w:r>
      <w:r w:rsidR="00466A3E">
        <w:t xml:space="preserve">evnt. </w:t>
      </w:r>
      <w:r w:rsidRPr="00466A3E">
        <w:t>valgkomiteens innstilling</w:t>
      </w:r>
      <w:r w:rsidR="00466A3E">
        <w:t>)</w:t>
      </w:r>
    </w:p>
    <w:p w:rsidR="00531E14" w:rsidRDefault="00531E14" w:rsidP="00531E14">
      <w:pPr>
        <w:numPr>
          <w:ilvl w:val="0"/>
          <w:numId w:val="1"/>
        </w:numPr>
        <w:spacing w:after="0" w:line="240" w:lineRule="auto"/>
      </w:pPr>
      <w:r>
        <w:t>Forslag til budsjett</w:t>
      </w:r>
    </w:p>
    <w:p w:rsidR="000D6C6C" w:rsidRPr="00466A3E" w:rsidRDefault="000D6C6C" w:rsidP="00531E14">
      <w:pPr>
        <w:numPr>
          <w:ilvl w:val="0"/>
          <w:numId w:val="1"/>
        </w:numPr>
        <w:spacing w:after="0" w:line="240" w:lineRule="auto"/>
      </w:pPr>
      <w:r w:rsidRPr="00466A3E">
        <w:t>Styrets inns</w:t>
      </w:r>
      <w:r w:rsidR="00466A3E" w:rsidRPr="00466A3E">
        <w:t>tilling på neste års valgkomité</w:t>
      </w:r>
    </w:p>
    <w:p w:rsidR="00531E14" w:rsidRDefault="00531E14" w:rsidP="00531E14"/>
    <w:p w:rsidR="00531E14" w:rsidRDefault="00531E14" w:rsidP="00531E14"/>
    <w:p w:rsidR="00531E14" w:rsidRDefault="00531E14" w:rsidP="00531E14">
      <w:r>
        <w:t xml:space="preserve">Vi ønsker for øvrig å minne om NIFs lov ved valg/oppnevning, ref. innkallingen til dette årsmøtet. </w:t>
      </w:r>
    </w:p>
    <w:p w:rsidR="00531E14" w:rsidRDefault="00531E14" w:rsidP="00531E14"/>
    <w:p w:rsidR="00531E14" w:rsidRDefault="00531E14" w:rsidP="00531E14"/>
    <w:p w:rsidR="00531E14" w:rsidRDefault="00531E14" w:rsidP="00531E14">
      <w:r>
        <w:t>Med vennlig hilsen</w:t>
      </w:r>
      <w:r>
        <w:br/>
        <w:t xml:space="preserve">Styret </w:t>
      </w:r>
      <w:r w:rsidR="000D6C6C">
        <w:t>i JMRK</w:t>
      </w:r>
    </w:p>
    <w:p w:rsidR="00EC5228" w:rsidRDefault="001D1CE9"/>
    <w:sectPr w:rsidR="00EC5228" w:rsidSect="00CC64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E9" w:rsidRDefault="001D1CE9" w:rsidP="0032507F">
      <w:pPr>
        <w:spacing w:after="0" w:line="240" w:lineRule="auto"/>
      </w:pPr>
      <w:r>
        <w:separator/>
      </w:r>
    </w:p>
  </w:endnote>
  <w:endnote w:type="continuationSeparator" w:id="0">
    <w:p w:rsidR="001D1CE9" w:rsidRDefault="001D1CE9" w:rsidP="0032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E9" w:rsidRDefault="001D1CE9" w:rsidP="0032507F">
      <w:pPr>
        <w:spacing w:after="0" w:line="240" w:lineRule="auto"/>
      </w:pPr>
      <w:r>
        <w:separator/>
      </w:r>
    </w:p>
  </w:footnote>
  <w:footnote w:type="continuationSeparator" w:id="0">
    <w:p w:rsidR="001D1CE9" w:rsidRDefault="001D1CE9" w:rsidP="0032507F">
      <w:pPr>
        <w:spacing w:after="0" w:line="240" w:lineRule="auto"/>
      </w:pPr>
      <w:r>
        <w:continuationSeparator/>
      </w:r>
    </w:p>
  </w:footnote>
  <w:footnote w:id="1">
    <w:p w:rsidR="00A65376" w:rsidRDefault="00A65376" w:rsidP="00A65376">
      <w:pPr>
        <w:pStyle w:val="FootnoteText"/>
      </w:pPr>
      <w:r>
        <w:rPr>
          <w:rStyle w:val="FootnoteReferenc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2">
    <w:p w:rsidR="00A65376" w:rsidRDefault="00A65376" w:rsidP="00A65376">
      <w:pPr>
        <w:pStyle w:val="FootnoteText"/>
      </w:pPr>
      <w:r>
        <w:rPr>
          <w:rStyle w:val="FootnoteReferenc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3">
    <w:p w:rsidR="00A65376" w:rsidRDefault="00A65376" w:rsidP="00A65376">
      <w:pPr>
        <w:pStyle w:val="FootnoteText"/>
      </w:pPr>
      <w:r>
        <w:rPr>
          <w:rStyle w:val="FootnoteReferenc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303"/>
      <w:gridCol w:w="2303"/>
      <w:gridCol w:w="2303"/>
      <w:gridCol w:w="2303"/>
    </w:tblGrid>
    <w:tr w:rsidR="0032507F" w:rsidRPr="00BD7B9E" w:rsidTr="00720527">
      <w:tc>
        <w:tcPr>
          <w:tcW w:w="2303" w:type="dxa"/>
          <w:vMerge w:val="restart"/>
        </w:tcPr>
        <w:p w:rsidR="0032507F" w:rsidRDefault="0032507F" w:rsidP="00720527">
          <w:pPr>
            <w:pStyle w:val="Header"/>
          </w:pPr>
          <w:r>
            <w:t xml:space="preserve">        </w:t>
          </w:r>
          <w:r w:rsidRPr="00BD7B9E">
            <w:rPr>
              <w:noProof/>
            </w:rPr>
            <w:drawing>
              <wp:inline distT="0" distB="0" distL="0" distR="0">
                <wp:extent cx="721226" cy="742950"/>
                <wp:effectExtent l="19050" t="0" r="2674" b="0"/>
                <wp:docPr id="4" name="Bil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721226" cy="742950"/>
                        </a:xfrm>
                        <a:prstGeom prst="rect">
                          <a:avLst/>
                        </a:prstGeom>
                      </pic:spPr>
                    </pic:pic>
                  </a:graphicData>
                </a:graphic>
              </wp:inline>
            </w:drawing>
          </w:r>
        </w:p>
      </w:tc>
      <w:tc>
        <w:tcPr>
          <w:tcW w:w="2303" w:type="dxa"/>
          <w:vMerge w:val="restart"/>
        </w:tcPr>
        <w:p w:rsidR="0032507F" w:rsidRDefault="0032507F" w:rsidP="00720527">
          <w:pPr>
            <w:pStyle w:val="Header"/>
            <w:jc w:val="center"/>
            <w:rPr>
              <w:rFonts w:ascii="Cambria" w:hAnsi="Cambria"/>
            </w:rPr>
          </w:pPr>
        </w:p>
        <w:p w:rsidR="0032507F" w:rsidRDefault="0032507F" w:rsidP="00560FC1">
          <w:pPr>
            <w:pStyle w:val="Header"/>
            <w:jc w:val="center"/>
          </w:pPr>
          <w:r>
            <w:t>Sakliste til Årsmøte</w:t>
          </w:r>
        </w:p>
        <w:p w:rsidR="0017228E" w:rsidRDefault="0017228E" w:rsidP="00560FC1">
          <w:pPr>
            <w:pStyle w:val="Header"/>
            <w:jc w:val="center"/>
          </w:pPr>
        </w:p>
      </w:tc>
      <w:tc>
        <w:tcPr>
          <w:tcW w:w="2303" w:type="dxa"/>
        </w:tcPr>
        <w:p w:rsidR="0032507F" w:rsidRDefault="0032507F" w:rsidP="00720527">
          <w:pPr>
            <w:pStyle w:val="Header"/>
            <w:rPr>
              <w:rFonts w:ascii="Cambria" w:hAnsi="Cambria"/>
              <w:sz w:val="18"/>
              <w:szCs w:val="18"/>
            </w:rPr>
          </w:pPr>
          <w:r w:rsidRPr="00BD7B9E">
            <w:rPr>
              <w:rFonts w:ascii="Cambria" w:hAnsi="Cambria"/>
              <w:sz w:val="18"/>
              <w:szCs w:val="18"/>
            </w:rPr>
            <w:t xml:space="preserve">Ansvarlig: </w:t>
          </w:r>
        </w:p>
        <w:p w:rsidR="0032507F" w:rsidRPr="00BD7B9E" w:rsidRDefault="0032507F" w:rsidP="00720527">
          <w:pPr>
            <w:pStyle w:val="Header"/>
            <w:rPr>
              <w:rFonts w:ascii="Cambria" w:hAnsi="Cambria"/>
              <w:sz w:val="18"/>
              <w:szCs w:val="18"/>
            </w:rPr>
          </w:pPr>
        </w:p>
      </w:tc>
      <w:tc>
        <w:tcPr>
          <w:tcW w:w="2303" w:type="dxa"/>
        </w:tcPr>
        <w:p w:rsidR="0032507F" w:rsidRPr="00BD7B9E" w:rsidRDefault="0032507F" w:rsidP="0032507F">
          <w:pPr>
            <w:pStyle w:val="Header"/>
            <w:rPr>
              <w:rFonts w:ascii="Cambria" w:hAnsi="Cambria"/>
              <w:sz w:val="18"/>
              <w:szCs w:val="18"/>
            </w:rPr>
          </w:pPr>
          <w:r w:rsidRPr="00BD7B9E">
            <w:rPr>
              <w:rFonts w:ascii="Cambria" w:hAnsi="Cambria"/>
              <w:sz w:val="18"/>
              <w:szCs w:val="18"/>
            </w:rPr>
            <w:t xml:space="preserve">Dato: </w:t>
          </w:r>
          <w:r w:rsidR="000D6C6C">
            <w:rPr>
              <w:rFonts w:ascii="Cambria" w:hAnsi="Cambria"/>
              <w:sz w:val="18"/>
              <w:szCs w:val="18"/>
            </w:rPr>
            <w:t>01.03.17</w:t>
          </w:r>
        </w:p>
      </w:tc>
    </w:tr>
    <w:tr w:rsidR="0032507F" w:rsidRPr="00BD7B9E" w:rsidTr="00720527">
      <w:tc>
        <w:tcPr>
          <w:tcW w:w="2303" w:type="dxa"/>
          <w:vMerge/>
        </w:tcPr>
        <w:p w:rsidR="0032507F" w:rsidRDefault="0032507F" w:rsidP="00720527">
          <w:pPr>
            <w:pStyle w:val="Header"/>
          </w:pPr>
        </w:p>
      </w:tc>
      <w:tc>
        <w:tcPr>
          <w:tcW w:w="2303" w:type="dxa"/>
          <w:vMerge/>
        </w:tcPr>
        <w:p w:rsidR="0032507F" w:rsidRDefault="0032507F" w:rsidP="00720527">
          <w:pPr>
            <w:pStyle w:val="Header"/>
            <w:jc w:val="center"/>
          </w:pPr>
        </w:p>
      </w:tc>
      <w:tc>
        <w:tcPr>
          <w:tcW w:w="2303" w:type="dxa"/>
        </w:tcPr>
        <w:p w:rsidR="0032507F" w:rsidRDefault="0032507F" w:rsidP="00720527">
          <w:pPr>
            <w:pStyle w:val="Header"/>
            <w:rPr>
              <w:rFonts w:ascii="Cambria" w:hAnsi="Cambria"/>
              <w:sz w:val="18"/>
              <w:szCs w:val="18"/>
            </w:rPr>
          </w:pPr>
          <w:r w:rsidRPr="00BD7B9E">
            <w:rPr>
              <w:rFonts w:ascii="Cambria" w:hAnsi="Cambria"/>
              <w:sz w:val="18"/>
              <w:szCs w:val="18"/>
            </w:rPr>
            <w:t>Utarbeidet av</w:t>
          </w:r>
          <w:r>
            <w:rPr>
              <w:rFonts w:ascii="Cambria" w:hAnsi="Cambria"/>
              <w:sz w:val="18"/>
              <w:szCs w:val="18"/>
            </w:rPr>
            <w:t>: Leder</w:t>
          </w:r>
        </w:p>
        <w:p w:rsidR="0032507F" w:rsidRPr="00BD7B9E" w:rsidRDefault="0032507F" w:rsidP="00720527">
          <w:pPr>
            <w:pStyle w:val="Header"/>
            <w:rPr>
              <w:rFonts w:ascii="Cambria" w:hAnsi="Cambria"/>
              <w:sz w:val="18"/>
              <w:szCs w:val="18"/>
            </w:rPr>
          </w:pPr>
        </w:p>
      </w:tc>
      <w:tc>
        <w:tcPr>
          <w:tcW w:w="2303" w:type="dxa"/>
        </w:tcPr>
        <w:p w:rsidR="0032507F" w:rsidRPr="00BD7B9E" w:rsidRDefault="0032507F" w:rsidP="00720527">
          <w:pPr>
            <w:pStyle w:val="Header"/>
            <w:rPr>
              <w:rFonts w:ascii="Cambria" w:hAnsi="Cambria"/>
              <w:sz w:val="18"/>
              <w:szCs w:val="18"/>
            </w:rPr>
          </w:pPr>
          <w:r w:rsidRPr="00BD7B9E">
            <w:rPr>
              <w:rFonts w:ascii="Cambria" w:hAnsi="Cambria"/>
              <w:sz w:val="18"/>
              <w:szCs w:val="18"/>
            </w:rPr>
            <w:t>Revisjon:</w:t>
          </w:r>
          <w:r>
            <w:rPr>
              <w:rFonts w:ascii="Cambria" w:hAnsi="Cambria"/>
              <w:sz w:val="18"/>
              <w:szCs w:val="18"/>
            </w:rPr>
            <w:t xml:space="preserve"> </w:t>
          </w:r>
        </w:p>
      </w:tc>
    </w:tr>
    <w:tr w:rsidR="0032507F" w:rsidRPr="00BD7B9E" w:rsidTr="00720527">
      <w:tc>
        <w:tcPr>
          <w:tcW w:w="2303" w:type="dxa"/>
          <w:vMerge/>
        </w:tcPr>
        <w:p w:rsidR="0032507F" w:rsidRDefault="0032507F" w:rsidP="00720527">
          <w:pPr>
            <w:pStyle w:val="Header"/>
          </w:pPr>
        </w:p>
      </w:tc>
      <w:tc>
        <w:tcPr>
          <w:tcW w:w="2303" w:type="dxa"/>
          <w:vMerge/>
        </w:tcPr>
        <w:p w:rsidR="0032507F" w:rsidRDefault="0032507F" w:rsidP="00720527">
          <w:pPr>
            <w:pStyle w:val="Header"/>
            <w:jc w:val="center"/>
          </w:pPr>
        </w:p>
      </w:tc>
      <w:tc>
        <w:tcPr>
          <w:tcW w:w="2303" w:type="dxa"/>
        </w:tcPr>
        <w:p w:rsidR="0032507F" w:rsidRPr="00BD7B9E" w:rsidRDefault="0032507F" w:rsidP="00720527">
          <w:pPr>
            <w:pStyle w:val="Header"/>
            <w:rPr>
              <w:rFonts w:ascii="Cambria" w:hAnsi="Cambria"/>
              <w:sz w:val="18"/>
              <w:szCs w:val="18"/>
            </w:rPr>
          </w:pPr>
          <w:r w:rsidRPr="00BD7B9E">
            <w:rPr>
              <w:rFonts w:ascii="Cambria" w:hAnsi="Cambria"/>
              <w:sz w:val="18"/>
              <w:szCs w:val="18"/>
            </w:rPr>
            <w:t xml:space="preserve">Godkjent av: </w:t>
          </w:r>
          <w:r>
            <w:rPr>
              <w:rFonts w:ascii="Cambria" w:hAnsi="Cambria"/>
              <w:sz w:val="18"/>
              <w:szCs w:val="18"/>
            </w:rPr>
            <w:t>Styret</w:t>
          </w:r>
        </w:p>
      </w:tc>
      <w:tc>
        <w:tcPr>
          <w:tcW w:w="2303" w:type="dxa"/>
        </w:tcPr>
        <w:p w:rsidR="0032507F" w:rsidRPr="00BD7B9E" w:rsidRDefault="0032507F" w:rsidP="00720527">
          <w:pPr>
            <w:pStyle w:val="Header"/>
            <w:rPr>
              <w:rFonts w:ascii="Cambria" w:hAnsi="Cambria"/>
              <w:sz w:val="18"/>
              <w:szCs w:val="18"/>
            </w:rPr>
          </w:pPr>
          <w:r w:rsidRPr="00BD7B9E">
            <w:rPr>
              <w:rFonts w:ascii="Cambria" w:hAnsi="Cambria"/>
              <w:sz w:val="18"/>
              <w:szCs w:val="18"/>
            </w:rPr>
            <w:t xml:space="preserve">Side: </w:t>
          </w:r>
          <w:r w:rsidR="00DE7012" w:rsidRPr="00BD7B9E">
            <w:rPr>
              <w:rFonts w:ascii="Cambria" w:hAnsi="Cambria"/>
              <w:sz w:val="18"/>
              <w:szCs w:val="18"/>
            </w:rPr>
            <w:fldChar w:fldCharType="begin"/>
          </w:r>
          <w:r w:rsidRPr="00BD7B9E">
            <w:rPr>
              <w:rFonts w:ascii="Cambria" w:hAnsi="Cambria"/>
              <w:sz w:val="18"/>
              <w:szCs w:val="18"/>
            </w:rPr>
            <w:instrText xml:space="preserve"> PAGE   \* MERGEFORMAT </w:instrText>
          </w:r>
          <w:r w:rsidR="00DE7012" w:rsidRPr="00BD7B9E">
            <w:rPr>
              <w:rFonts w:ascii="Cambria" w:hAnsi="Cambria"/>
              <w:sz w:val="18"/>
              <w:szCs w:val="18"/>
            </w:rPr>
            <w:fldChar w:fldCharType="separate"/>
          </w:r>
          <w:r w:rsidR="00BF0C94">
            <w:rPr>
              <w:rFonts w:ascii="Cambria" w:hAnsi="Cambria"/>
              <w:noProof/>
              <w:sz w:val="18"/>
              <w:szCs w:val="18"/>
            </w:rPr>
            <w:t>2</w:t>
          </w:r>
          <w:r w:rsidR="00DE7012" w:rsidRPr="00BD7B9E">
            <w:rPr>
              <w:rFonts w:ascii="Cambria" w:hAnsi="Cambria"/>
              <w:sz w:val="18"/>
              <w:szCs w:val="18"/>
            </w:rPr>
            <w:fldChar w:fldCharType="end"/>
          </w:r>
        </w:p>
      </w:tc>
    </w:tr>
  </w:tbl>
  <w:p w:rsidR="0032507F" w:rsidRDefault="0032507F">
    <w:pPr>
      <w:pStyle w:val="Header"/>
    </w:pPr>
  </w:p>
  <w:p w:rsidR="0032507F" w:rsidRDefault="00325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E89"/>
    <w:multiLevelType w:val="hybridMultilevel"/>
    <w:tmpl w:val="EB361348"/>
    <w:lvl w:ilvl="0" w:tplc="D62CF1EE">
      <w:start w:val="1"/>
      <w:numFmt w:val="bullet"/>
      <w:lvlText w:val=""/>
      <w:lvlJc w:val="left"/>
      <w:pPr>
        <w:ind w:left="1068" w:hanging="360"/>
      </w:pPr>
      <w:rPr>
        <w:rFonts w:ascii="Symbol" w:eastAsiaTheme="minorHAnsi" w:hAnsi="Symbol"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2">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F49361E"/>
    <w:multiLevelType w:val="hybridMultilevel"/>
    <w:tmpl w:val="0C1268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FF270DC"/>
    <w:multiLevelType w:val="hybridMultilevel"/>
    <w:tmpl w:val="2CDA2B54"/>
    <w:lvl w:ilvl="0" w:tplc="4946553A">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14"/>
    <w:rsid w:val="000060FF"/>
    <w:rsid w:val="000449F5"/>
    <w:rsid w:val="00072FE5"/>
    <w:rsid w:val="0009735C"/>
    <w:rsid w:val="000D6C6C"/>
    <w:rsid w:val="000F3DFE"/>
    <w:rsid w:val="00120079"/>
    <w:rsid w:val="0017228E"/>
    <w:rsid w:val="001D1CE9"/>
    <w:rsid w:val="0025139B"/>
    <w:rsid w:val="00262452"/>
    <w:rsid w:val="00262953"/>
    <w:rsid w:val="002E76DA"/>
    <w:rsid w:val="0032507F"/>
    <w:rsid w:val="00466A3E"/>
    <w:rsid w:val="004F543B"/>
    <w:rsid w:val="00531E14"/>
    <w:rsid w:val="00560FC1"/>
    <w:rsid w:val="005F4643"/>
    <w:rsid w:val="00637F7F"/>
    <w:rsid w:val="00640741"/>
    <w:rsid w:val="00683FC4"/>
    <w:rsid w:val="007758FB"/>
    <w:rsid w:val="007860BA"/>
    <w:rsid w:val="007B6AD4"/>
    <w:rsid w:val="00885BB3"/>
    <w:rsid w:val="008C0309"/>
    <w:rsid w:val="009E6999"/>
    <w:rsid w:val="009F0352"/>
    <w:rsid w:val="00A250DA"/>
    <w:rsid w:val="00A478B6"/>
    <w:rsid w:val="00A6473F"/>
    <w:rsid w:val="00A65376"/>
    <w:rsid w:val="00AA7DE7"/>
    <w:rsid w:val="00AC1E98"/>
    <w:rsid w:val="00AC6E4D"/>
    <w:rsid w:val="00B22B18"/>
    <w:rsid w:val="00B45122"/>
    <w:rsid w:val="00BC75BB"/>
    <w:rsid w:val="00BF07AE"/>
    <w:rsid w:val="00BF0C94"/>
    <w:rsid w:val="00BF16DA"/>
    <w:rsid w:val="00C01F38"/>
    <w:rsid w:val="00C04250"/>
    <w:rsid w:val="00CB5029"/>
    <w:rsid w:val="00CC6407"/>
    <w:rsid w:val="00D962E8"/>
    <w:rsid w:val="00DE7012"/>
    <w:rsid w:val="00E1272C"/>
    <w:rsid w:val="00E21F87"/>
    <w:rsid w:val="00E4367A"/>
    <w:rsid w:val="00EC40ED"/>
    <w:rsid w:val="00F427A8"/>
    <w:rsid w:val="00F51994"/>
    <w:rsid w:val="00FA6E8F"/>
    <w:rsid w:val="00FB0B67"/>
    <w:rsid w:val="00FC3E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507F"/>
  </w:style>
  <w:style w:type="paragraph" w:styleId="Footer">
    <w:name w:val="footer"/>
    <w:basedOn w:val="Normal"/>
    <w:link w:val="FooterChar"/>
    <w:uiPriority w:val="99"/>
    <w:semiHidden/>
    <w:unhideWhenUsed/>
    <w:rsid w:val="0032507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2507F"/>
  </w:style>
  <w:style w:type="paragraph" w:styleId="BalloonText">
    <w:name w:val="Balloon Text"/>
    <w:basedOn w:val="Normal"/>
    <w:link w:val="BalloonTextChar"/>
    <w:uiPriority w:val="99"/>
    <w:semiHidden/>
    <w:unhideWhenUsed/>
    <w:rsid w:val="0032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7F"/>
    <w:rPr>
      <w:rFonts w:ascii="Tahoma" w:hAnsi="Tahoma" w:cs="Tahoma"/>
      <w:sz w:val="16"/>
      <w:szCs w:val="16"/>
    </w:rPr>
  </w:style>
  <w:style w:type="table" w:styleId="TableGrid">
    <w:name w:val="Table Grid"/>
    <w:basedOn w:val="TableNormal"/>
    <w:uiPriority w:val="59"/>
    <w:rsid w:val="00325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ildelisteoverskrift">
    <w:name w:val="kildelisteoverskrift"/>
    <w:basedOn w:val="Normal"/>
    <w:rsid w:val="00C04250"/>
    <w:pPr>
      <w:tabs>
        <w:tab w:val="left" w:pos="9000"/>
        <w:tab w:val="right" w:pos="936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ListParagraph">
    <w:name w:val="List Paragraph"/>
    <w:basedOn w:val="Normal"/>
    <w:uiPriority w:val="34"/>
    <w:qFormat/>
    <w:rsid w:val="00C04250"/>
    <w:pPr>
      <w:ind w:left="720"/>
      <w:contextualSpacing/>
    </w:pPr>
  </w:style>
  <w:style w:type="paragraph" w:styleId="FootnoteText">
    <w:name w:val="footnote text"/>
    <w:basedOn w:val="Normal"/>
    <w:link w:val="FootnoteTextChar"/>
    <w:rsid w:val="00A653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65376"/>
    <w:rPr>
      <w:rFonts w:ascii="Times New Roman" w:eastAsia="Times New Roman" w:hAnsi="Times New Roman" w:cs="Times New Roman"/>
      <w:sz w:val="20"/>
      <w:szCs w:val="20"/>
      <w:lang w:eastAsia="nb-NO"/>
    </w:rPr>
  </w:style>
  <w:style w:type="character" w:styleId="FootnoteReference">
    <w:name w:val="footnote reference"/>
    <w:semiHidden/>
    <w:rsid w:val="00A653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507F"/>
  </w:style>
  <w:style w:type="paragraph" w:styleId="Footer">
    <w:name w:val="footer"/>
    <w:basedOn w:val="Normal"/>
    <w:link w:val="FooterChar"/>
    <w:uiPriority w:val="99"/>
    <w:semiHidden/>
    <w:unhideWhenUsed/>
    <w:rsid w:val="0032507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2507F"/>
  </w:style>
  <w:style w:type="paragraph" w:styleId="BalloonText">
    <w:name w:val="Balloon Text"/>
    <w:basedOn w:val="Normal"/>
    <w:link w:val="BalloonTextChar"/>
    <w:uiPriority w:val="99"/>
    <w:semiHidden/>
    <w:unhideWhenUsed/>
    <w:rsid w:val="0032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7F"/>
    <w:rPr>
      <w:rFonts w:ascii="Tahoma" w:hAnsi="Tahoma" w:cs="Tahoma"/>
      <w:sz w:val="16"/>
      <w:szCs w:val="16"/>
    </w:rPr>
  </w:style>
  <w:style w:type="table" w:styleId="TableGrid">
    <w:name w:val="Table Grid"/>
    <w:basedOn w:val="TableNormal"/>
    <w:uiPriority w:val="59"/>
    <w:rsid w:val="00325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ildelisteoverskrift">
    <w:name w:val="kildelisteoverskrift"/>
    <w:basedOn w:val="Normal"/>
    <w:rsid w:val="00C04250"/>
    <w:pPr>
      <w:tabs>
        <w:tab w:val="left" w:pos="9000"/>
        <w:tab w:val="right" w:pos="936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ListParagraph">
    <w:name w:val="List Paragraph"/>
    <w:basedOn w:val="Normal"/>
    <w:uiPriority w:val="34"/>
    <w:qFormat/>
    <w:rsid w:val="00C04250"/>
    <w:pPr>
      <w:ind w:left="720"/>
      <w:contextualSpacing/>
    </w:pPr>
  </w:style>
  <w:style w:type="paragraph" w:styleId="FootnoteText">
    <w:name w:val="footnote text"/>
    <w:basedOn w:val="Normal"/>
    <w:link w:val="FootnoteTextChar"/>
    <w:rsid w:val="00A653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65376"/>
    <w:rPr>
      <w:rFonts w:ascii="Times New Roman" w:eastAsia="Times New Roman" w:hAnsi="Times New Roman" w:cs="Times New Roman"/>
      <w:sz w:val="20"/>
      <w:szCs w:val="20"/>
      <w:lang w:eastAsia="nb-NO"/>
    </w:rPr>
  </w:style>
  <w:style w:type="character" w:styleId="FootnoteReference">
    <w:name w:val="footnote reference"/>
    <w:semiHidden/>
    <w:rsid w:val="00A65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1404</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Biørn</dc:creator>
  <cp:lastModifiedBy>Knut</cp:lastModifiedBy>
  <cp:revision>2</cp:revision>
  <dcterms:created xsi:type="dcterms:W3CDTF">2017-03-02T10:37:00Z</dcterms:created>
  <dcterms:modified xsi:type="dcterms:W3CDTF">2017-03-02T10:37:00Z</dcterms:modified>
</cp:coreProperties>
</file>